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2484" w:rsidRPr="00EF139D" w:rsidRDefault="002F34BD" w:rsidP="00EF139D">
      <w:pPr>
        <w:jc w:val="center"/>
        <w:rPr>
          <w:b/>
        </w:rPr>
      </w:pPr>
      <w:r w:rsidRPr="00EF139D">
        <w:rPr>
          <w:b/>
        </w:rPr>
        <w:t>TOWN OF CHESTER</w:t>
      </w:r>
    </w:p>
    <w:p w:rsidR="002F34BD" w:rsidRPr="00EF139D" w:rsidRDefault="002F34BD" w:rsidP="00EF139D">
      <w:pPr>
        <w:jc w:val="center"/>
        <w:rPr>
          <w:b/>
        </w:rPr>
      </w:pPr>
      <w:r w:rsidRPr="00EF139D">
        <w:rPr>
          <w:b/>
        </w:rPr>
        <w:t>SPECIAL TOWN MEETING</w:t>
      </w:r>
    </w:p>
    <w:p w:rsidR="002F34BD" w:rsidRPr="00EF139D" w:rsidRDefault="002F34BD" w:rsidP="00EF139D">
      <w:pPr>
        <w:jc w:val="center"/>
        <w:rPr>
          <w:b/>
        </w:rPr>
      </w:pPr>
      <w:r w:rsidRPr="00EF139D">
        <w:rPr>
          <w:b/>
        </w:rPr>
        <w:t>NOVEMBER 14, 2016</w:t>
      </w:r>
    </w:p>
    <w:p w:rsidR="002F34BD" w:rsidRDefault="002F34BD"/>
    <w:p w:rsidR="002F34BD" w:rsidRPr="00EF139D" w:rsidRDefault="002F34BD" w:rsidP="00EF139D">
      <w:pPr>
        <w:jc w:val="center"/>
        <w:rPr>
          <w:b/>
          <w:u w:val="single"/>
        </w:rPr>
      </w:pPr>
      <w:r w:rsidRPr="00EF139D">
        <w:rPr>
          <w:b/>
          <w:u w:val="single"/>
        </w:rPr>
        <w:t>RESULTS</w:t>
      </w:r>
    </w:p>
    <w:p w:rsidR="002F34BD" w:rsidRDefault="002F34BD"/>
    <w:p w:rsidR="002F34BD" w:rsidRDefault="002F34BD">
      <w:r>
        <w:t xml:space="preserve">Selectman Barbara </w:t>
      </w:r>
      <w:proofErr w:type="spellStart"/>
      <w:r>
        <w:t>Huntoon</w:t>
      </w:r>
      <w:proofErr w:type="spellEnd"/>
      <w:r>
        <w:t xml:space="preserve"> explained that as Moderator Richard </w:t>
      </w:r>
      <w:proofErr w:type="spellStart"/>
      <w:r>
        <w:t>Holzman</w:t>
      </w:r>
      <w:proofErr w:type="spellEnd"/>
      <w:r>
        <w:t xml:space="preserve"> was unable to attend tonight’s meeting, she would ask for a motion to elect Susan Kucharski, town clerk, as the temporary Moderator for tonight’s meeting.</w:t>
      </w:r>
    </w:p>
    <w:p w:rsidR="002F34BD" w:rsidRDefault="002F34BD">
      <w:r>
        <w:t xml:space="preserve">John </w:t>
      </w:r>
      <w:proofErr w:type="spellStart"/>
      <w:r>
        <w:t>Baldasaro</w:t>
      </w:r>
      <w:proofErr w:type="spellEnd"/>
      <w:r>
        <w:t xml:space="preserve"> made a motion to elect Susan Kucharski as the temporary Moderator, Rene </w:t>
      </w:r>
      <w:proofErr w:type="spellStart"/>
      <w:r>
        <w:t>Senecal</w:t>
      </w:r>
      <w:proofErr w:type="spellEnd"/>
      <w:r>
        <w:t xml:space="preserve"> seconded.  Unanimous.</w:t>
      </w:r>
    </w:p>
    <w:p w:rsidR="002F34BD" w:rsidRDefault="00200A58">
      <w:r>
        <w:t>Acting Moderator Susan Kucharski then called t</w:t>
      </w:r>
      <w:r w:rsidR="002F34BD">
        <w:t xml:space="preserve">he Special </w:t>
      </w:r>
      <w:proofErr w:type="gramStart"/>
      <w:r w:rsidR="002F34BD">
        <w:t>town</w:t>
      </w:r>
      <w:proofErr w:type="gramEnd"/>
      <w:r w:rsidR="002F34BD">
        <w:t xml:space="preserve"> Meeting</w:t>
      </w:r>
      <w:r>
        <w:t xml:space="preserve"> to order </w:t>
      </w:r>
      <w:r w:rsidR="002F34BD">
        <w:t xml:space="preserve">at 7:02 p.m. </w:t>
      </w:r>
      <w:r w:rsidR="002F34BD">
        <w:t>A quorum was present</w:t>
      </w:r>
      <w:r w:rsidR="002F34BD">
        <w:t>.     She began by asking attendees to stand for the Pledge of Allegiance.</w:t>
      </w:r>
    </w:p>
    <w:p w:rsidR="00200A58" w:rsidRDefault="00200A58"/>
    <w:p w:rsidR="002F34BD" w:rsidRPr="00EF139D" w:rsidRDefault="00EF139D">
      <w:pPr>
        <w:rPr>
          <w:b/>
        </w:rPr>
      </w:pPr>
      <w:r w:rsidRPr="00EF139D">
        <w:rPr>
          <w:b/>
          <w:u w:val="single"/>
        </w:rPr>
        <w:t>ARTICLE 1</w:t>
      </w:r>
      <w:r>
        <w:t xml:space="preserve">. </w:t>
      </w:r>
      <w:r w:rsidR="002F34BD">
        <w:t xml:space="preserve">  John </w:t>
      </w:r>
      <w:proofErr w:type="spellStart"/>
      <w:r w:rsidR="002F34BD">
        <w:t>Baldasaro</w:t>
      </w:r>
      <w:proofErr w:type="spellEnd"/>
      <w:r w:rsidR="002F34BD">
        <w:t xml:space="preserve"> moved Article 1, seconded by Barbara </w:t>
      </w:r>
      <w:proofErr w:type="spellStart"/>
      <w:r w:rsidR="002F34BD">
        <w:t>Huntoon</w:t>
      </w:r>
      <w:proofErr w:type="spellEnd"/>
      <w:r w:rsidR="002F34BD">
        <w:t xml:space="preserve">, to </w:t>
      </w:r>
      <w:r w:rsidR="002F34BD" w:rsidRPr="00EF139D">
        <w:rPr>
          <w:b/>
        </w:rPr>
        <w:t>Raise and Appropriate</w:t>
      </w:r>
      <w:r w:rsidR="002F34BD">
        <w:t xml:space="preserve"> the sum of $</w:t>
      </w:r>
      <w:bookmarkStart w:id="0" w:name="_GoBack"/>
      <w:r w:rsidR="002F34BD" w:rsidRPr="00EF139D">
        <w:rPr>
          <w:b/>
        </w:rPr>
        <w:t>165.00</w:t>
      </w:r>
      <w:r w:rsidR="002F34BD">
        <w:t xml:space="preserve"> </w:t>
      </w:r>
      <w:bookmarkEnd w:id="0"/>
      <w:r w:rsidR="002F34BD">
        <w:t xml:space="preserve">to pay for the balance of the Veteran’s Agent Salary account for FY 2017.  Vote taken. </w:t>
      </w:r>
      <w:r w:rsidR="002F34BD" w:rsidRPr="00EF139D">
        <w:rPr>
          <w:b/>
        </w:rPr>
        <w:t>Motion passed unanimously.</w:t>
      </w:r>
    </w:p>
    <w:p w:rsidR="002F34BD" w:rsidRDefault="002F34BD">
      <w:r w:rsidRPr="00EF139D">
        <w:rPr>
          <w:b/>
          <w:u w:val="single"/>
        </w:rPr>
        <w:t>ARTICLE 2</w:t>
      </w:r>
      <w:r w:rsidR="00200A58" w:rsidRPr="00EF139D">
        <w:rPr>
          <w:b/>
          <w:u w:val="single"/>
        </w:rPr>
        <w:t>.</w:t>
      </w:r>
      <w:r w:rsidR="00200A58">
        <w:t xml:space="preserve"> </w:t>
      </w:r>
      <w:r>
        <w:t xml:space="preserve">  </w:t>
      </w:r>
      <w:proofErr w:type="gramStart"/>
      <w:r>
        <w:t>Barbara</w:t>
      </w:r>
      <w:r w:rsidR="00200A58">
        <w:t xml:space="preserve"> </w:t>
      </w:r>
      <w:r>
        <w:t xml:space="preserve"> </w:t>
      </w:r>
      <w:proofErr w:type="spellStart"/>
      <w:r>
        <w:t>Huntoon</w:t>
      </w:r>
      <w:proofErr w:type="spellEnd"/>
      <w:proofErr w:type="gramEnd"/>
      <w:r>
        <w:t xml:space="preserve"> moved Article 2, seconded by John </w:t>
      </w:r>
      <w:proofErr w:type="spellStart"/>
      <w:r>
        <w:t>Baldasaro</w:t>
      </w:r>
      <w:proofErr w:type="spellEnd"/>
      <w:r>
        <w:t xml:space="preserve">, to </w:t>
      </w:r>
      <w:r w:rsidRPr="00EF139D">
        <w:rPr>
          <w:b/>
        </w:rPr>
        <w:t>Raise and Appropriate</w:t>
      </w:r>
      <w:r>
        <w:t xml:space="preserve"> the amount of $</w:t>
      </w:r>
      <w:r w:rsidRPr="00EF139D">
        <w:rPr>
          <w:b/>
        </w:rPr>
        <w:t>11,375.00</w:t>
      </w:r>
      <w:r>
        <w:t xml:space="preserve">, to fund the expanded position of Administrative Assistant of the Highway Department, to </w:t>
      </w:r>
      <w:r w:rsidR="00200A58">
        <w:t xml:space="preserve">create the positions of Administrative Assistant to the town Administrator and the Board of Selectmen, as well as the Highway for FY 2017.  Discussion held, questions were asked.  John </w:t>
      </w:r>
      <w:proofErr w:type="spellStart"/>
      <w:r w:rsidR="00200A58">
        <w:t>Baldasaro</w:t>
      </w:r>
      <w:proofErr w:type="spellEnd"/>
      <w:r w:rsidR="00200A58">
        <w:t xml:space="preserve"> explained the reason for this request.  All three </w:t>
      </w:r>
      <w:proofErr w:type="spellStart"/>
      <w:r w:rsidR="00200A58">
        <w:t>Selectboard</w:t>
      </w:r>
      <w:proofErr w:type="spellEnd"/>
      <w:r w:rsidR="00200A58">
        <w:t xml:space="preserve"> members agree this is a needed addition, given the burden of day to day operations that exists.  This position will allow the Town Administrator to concentrate on those duties and projects that will benefit the town by freeing up some of the time expended now by the Administrator.  Although not </w:t>
      </w:r>
      <w:proofErr w:type="spellStart"/>
      <w:r w:rsidR="00200A58">
        <w:t>necesssary</w:t>
      </w:r>
      <w:proofErr w:type="spellEnd"/>
      <w:r w:rsidR="00200A58">
        <w:t>, the BOS will advertise and interview candidates.  The pay scale is “up to” $17.50 per hour depending upon qualifications. After more discussion, vote was taken</w:t>
      </w:r>
      <w:r w:rsidR="00200A58" w:rsidRPr="00EF139D">
        <w:rPr>
          <w:b/>
        </w:rPr>
        <w:t xml:space="preserve">.  </w:t>
      </w:r>
      <w:r w:rsidR="00EF139D" w:rsidRPr="00EF139D">
        <w:rPr>
          <w:b/>
        </w:rPr>
        <w:t>Article 2 passed</w:t>
      </w:r>
      <w:r w:rsidR="00EF139D">
        <w:t xml:space="preserve">. </w:t>
      </w:r>
      <w:r w:rsidR="00200A58">
        <w:t xml:space="preserve"> Ayes 18.  Nays 17.</w:t>
      </w:r>
    </w:p>
    <w:p w:rsidR="00200A58" w:rsidRPr="00EF139D" w:rsidRDefault="00200A58">
      <w:pPr>
        <w:rPr>
          <w:b/>
        </w:rPr>
      </w:pPr>
      <w:r w:rsidRPr="00EF139D">
        <w:rPr>
          <w:b/>
          <w:u w:val="single"/>
        </w:rPr>
        <w:t>ARTICLE 3</w:t>
      </w:r>
      <w:r>
        <w:t xml:space="preserve">.   John </w:t>
      </w:r>
      <w:proofErr w:type="spellStart"/>
      <w:r>
        <w:t>Baldasaro</w:t>
      </w:r>
      <w:proofErr w:type="spellEnd"/>
      <w:r>
        <w:t xml:space="preserve"> moved Article 3, seconded by Barbara </w:t>
      </w:r>
      <w:proofErr w:type="spellStart"/>
      <w:r>
        <w:t>Huntoon</w:t>
      </w:r>
      <w:proofErr w:type="spellEnd"/>
      <w:r>
        <w:t xml:space="preserve">, to </w:t>
      </w:r>
      <w:r w:rsidRPr="00EF139D">
        <w:rPr>
          <w:b/>
        </w:rPr>
        <w:t>Raise and Appropriate</w:t>
      </w:r>
      <w:r>
        <w:t xml:space="preserve"> the sum of $19,240.00 to fund the position of an additional highway employee for FY 2017.  After discussion the vote was taken.  </w:t>
      </w:r>
      <w:r w:rsidRPr="00EF139D">
        <w:rPr>
          <w:b/>
        </w:rPr>
        <w:t>Vote did not pass.</w:t>
      </w:r>
    </w:p>
    <w:p w:rsidR="00200A58" w:rsidRPr="00EF139D" w:rsidRDefault="00200A58">
      <w:pPr>
        <w:rPr>
          <w:b/>
        </w:rPr>
      </w:pPr>
      <w:r w:rsidRPr="00EF139D">
        <w:rPr>
          <w:b/>
          <w:u w:val="single"/>
        </w:rPr>
        <w:t>ARTICLE 4.</w:t>
      </w:r>
      <w:r>
        <w:t xml:space="preserve">  John </w:t>
      </w:r>
      <w:proofErr w:type="spellStart"/>
      <w:r>
        <w:t>Baldasaro</w:t>
      </w:r>
      <w:proofErr w:type="spellEnd"/>
      <w:r>
        <w:t xml:space="preserve"> move Article 4, seconded by Barbara </w:t>
      </w:r>
      <w:proofErr w:type="spellStart"/>
      <w:r>
        <w:t>Huntoon</w:t>
      </w:r>
      <w:proofErr w:type="spellEnd"/>
      <w:r>
        <w:t xml:space="preserve">, to </w:t>
      </w:r>
      <w:r w:rsidRPr="00EF139D">
        <w:rPr>
          <w:b/>
        </w:rPr>
        <w:t>Raise and Appropriate</w:t>
      </w:r>
      <w:r>
        <w:t xml:space="preserve"> the sum of $</w:t>
      </w:r>
      <w:proofErr w:type="gramStart"/>
      <w:r w:rsidR="00105D0F">
        <w:t xml:space="preserve">18,969.60  </w:t>
      </w:r>
      <w:r>
        <w:t>to</w:t>
      </w:r>
      <w:proofErr w:type="gramEnd"/>
      <w:r>
        <w:t xml:space="preserve"> pay for the benefits of the new position voted under Article 2 for FY 2017.  Discussion around benefits, and cost of them. </w:t>
      </w:r>
      <w:r w:rsidR="00532EC9">
        <w:t xml:space="preserve">Barbara </w:t>
      </w:r>
      <w:proofErr w:type="spellStart"/>
      <w:r w:rsidR="00532EC9">
        <w:t>Huntoon</w:t>
      </w:r>
      <w:proofErr w:type="spellEnd"/>
      <w:r w:rsidR="00532EC9">
        <w:t xml:space="preserve"> moved to amend the figure to </w:t>
      </w:r>
      <w:r w:rsidR="00532EC9" w:rsidRPr="00EF139D">
        <w:rPr>
          <w:b/>
        </w:rPr>
        <w:t>$9,484.60</w:t>
      </w:r>
      <w:r w:rsidR="00532EC9">
        <w:t xml:space="preserve"> to reflect the amount needed for one positon, not two.  John </w:t>
      </w:r>
      <w:proofErr w:type="spellStart"/>
      <w:r w:rsidR="00532EC9">
        <w:t>Baldasaro</w:t>
      </w:r>
      <w:proofErr w:type="spellEnd"/>
      <w:r w:rsidR="00532EC9">
        <w:t xml:space="preserve"> seconded.  Vote on amendment taken.  Unanimous.  </w:t>
      </w:r>
      <w:r>
        <w:t xml:space="preserve"> Question was raised about pension costs for this position. It was explained that at this time </w:t>
      </w:r>
      <w:r w:rsidR="00B41801">
        <w:t xml:space="preserve">the costs are not really available to quote, since it all depends upon how long a person stays, </w:t>
      </w:r>
      <w:r w:rsidR="00B41801">
        <w:lastRenderedPageBreak/>
        <w:t>their age at retirement, salary, etc.  Best guess is around 7% at retirement.  More discussion took place about the need for benefi</w:t>
      </w:r>
      <w:r w:rsidR="00532EC9">
        <w:t xml:space="preserve">ts, etc.  Vote taken.  Ayes 24 </w:t>
      </w:r>
      <w:r w:rsidR="00EF139D">
        <w:t xml:space="preserve">Nays </w:t>
      </w:r>
      <w:r w:rsidR="00B41801">
        <w:t>14</w:t>
      </w:r>
      <w:r w:rsidR="00B41801" w:rsidRPr="00EF139D">
        <w:rPr>
          <w:b/>
        </w:rPr>
        <w:t>.  Article</w:t>
      </w:r>
      <w:r w:rsidR="00EF139D">
        <w:rPr>
          <w:b/>
        </w:rPr>
        <w:t xml:space="preserve"> 4</w:t>
      </w:r>
      <w:r w:rsidR="00B41801" w:rsidRPr="00EF139D">
        <w:rPr>
          <w:b/>
        </w:rPr>
        <w:t xml:space="preserve"> passes.</w:t>
      </w:r>
    </w:p>
    <w:p w:rsidR="00B41801" w:rsidRDefault="00B41801">
      <w:r w:rsidRPr="00EF139D">
        <w:rPr>
          <w:b/>
          <w:u w:val="single"/>
        </w:rPr>
        <w:t>ARTICLE 5.</w:t>
      </w:r>
      <w:r>
        <w:t xml:space="preserve">  Rene </w:t>
      </w:r>
      <w:proofErr w:type="spellStart"/>
      <w:r>
        <w:t>Senecal</w:t>
      </w:r>
      <w:proofErr w:type="spellEnd"/>
      <w:r>
        <w:t xml:space="preserve"> moved</w:t>
      </w:r>
      <w:r w:rsidR="00EF139D">
        <w:t xml:space="preserve">, Barbara </w:t>
      </w:r>
      <w:proofErr w:type="spellStart"/>
      <w:r w:rsidR="00EF139D">
        <w:t>Huntoon</w:t>
      </w:r>
      <w:proofErr w:type="spellEnd"/>
      <w:r w:rsidR="00EF139D">
        <w:t xml:space="preserve"> seconded,</w:t>
      </w:r>
      <w:r>
        <w:t xml:space="preserve"> </w:t>
      </w:r>
      <w:r w:rsidRPr="00EF139D">
        <w:rPr>
          <w:b/>
        </w:rPr>
        <w:t>to Raise and Appropriate</w:t>
      </w:r>
      <w:r>
        <w:t xml:space="preserve"> the amount of </w:t>
      </w:r>
      <w:r w:rsidRPr="00EF139D">
        <w:rPr>
          <w:b/>
        </w:rPr>
        <w:t>$2,000.00</w:t>
      </w:r>
      <w:r>
        <w:t xml:space="preserve"> for new computer hardware/software in the Selectmen’s office.  It was explained that the computer system is approximately 8 years old, software inadequate for today’s workload, and needs to be updated.  Some discussion held.  Vote taken.  </w:t>
      </w:r>
      <w:r w:rsidRPr="00EF139D">
        <w:rPr>
          <w:b/>
        </w:rPr>
        <w:t>Article 5 passed with one nay.</w:t>
      </w:r>
    </w:p>
    <w:p w:rsidR="00B41801" w:rsidRDefault="00B41801">
      <w:r w:rsidRPr="00EF139D">
        <w:rPr>
          <w:b/>
          <w:u w:val="single"/>
        </w:rPr>
        <w:t>ARTICLE 6</w:t>
      </w:r>
      <w:r>
        <w:t xml:space="preserve">.  Barbara </w:t>
      </w:r>
      <w:proofErr w:type="spellStart"/>
      <w:r>
        <w:t>Huntoon</w:t>
      </w:r>
      <w:proofErr w:type="spellEnd"/>
      <w:r>
        <w:t xml:space="preserve"> moved, John </w:t>
      </w:r>
      <w:proofErr w:type="spellStart"/>
      <w:r>
        <w:t>Baldasaro</w:t>
      </w:r>
      <w:proofErr w:type="spellEnd"/>
      <w:r>
        <w:t xml:space="preserve"> seconded, to </w:t>
      </w:r>
      <w:r w:rsidRPr="00EF139D">
        <w:rPr>
          <w:b/>
        </w:rPr>
        <w:t>Raise and Appropriate</w:t>
      </w:r>
      <w:r>
        <w:t xml:space="preserve"> the amount of </w:t>
      </w:r>
      <w:r w:rsidRPr="00EF139D">
        <w:rPr>
          <w:b/>
        </w:rPr>
        <w:t>$3,500.00</w:t>
      </w:r>
      <w:r>
        <w:t xml:space="preserve"> to offset needed monies in the Board of Health for FY 2017.  This is a </w:t>
      </w:r>
      <w:proofErr w:type="spellStart"/>
      <w:proofErr w:type="gramStart"/>
      <w:r>
        <w:t>one time</w:t>
      </w:r>
      <w:proofErr w:type="spellEnd"/>
      <w:proofErr w:type="gramEnd"/>
      <w:r>
        <w:t xml:space="preserve"> request by the BOH to help them defray the costs associated with abandoned and deteriorating   properties in town.  The BOH at this time does not have the expertise with the Housing Court process, and would hope to learn from this temporary health agent, so that they can become able to proceed themselves in the future.  More discussion involving Receivership Programs, etc., all of which are being explored</w:t>
      </w:r>
      <w:r w:rsidR="00105D0F">
        <w:t xml:space="preserve">. The BOH reminded voters that through their inspections, etc., the board did bring in over $4,000 last fiscal year. Vote </w:t>
      </w:r>
      <w:proofErr w:type="gramStart"/>
      <w:r w:rsidR="00105D0F">
        <w:t>taken .</w:t>
      </w:r>
      <w:proofErr w:type="gramEnd"/>
      <w:r w:rsidR="00105D0F">
        <w:t xml:space="preserve">  </w:t>
      </w:r>
      <w:r w:rsidR="00105D0F" w:rsidRPr="00EF139D">
        <w:rPr>
          <w:b/>
        </w:rPr>
        <w:t>Article 6 passed</w:t>
      </w:r>
      <w:r w:rsidR="00105D0F">
        <w:t>.</w:t>
      </w:r>
    </w:p>
    <w:p w:rsidR="00105D0F" w:rsidRPr="00EF139D" w:rsidRDefault="00105D0F">
      <w:pPr>
        <w:rPr>
          <w:b/>
        </w:rPr>
      </w:pPr>
      <w:r w:rsidRPr="00EF139D">
        <w:rPr>
          <w:b/>
          <w:u w:val="single"/>
        </w:rPr>
        <w:t>ARTICLE 7</w:t>
      </w:r>
      <w:r>
        <w:t xml:space="preserve">.  Barbara </w:t>
      </w:r>
      <w:proofErr w:type="spellStart"/>
      <w:r>
        <w:t>Huntoon</w:t>
      </w:r>
      <w:proofErr w:type="spellEnd"/>
      <w:r>
        <w:t xml:space="preserve"> moved Article 7, John </w:t>
      </w:r>
      <w:proofErr w:type="spellStart"/>
      <w:r>
        <w:t>Baldasaro</w:t>
      </w:r>
      <w:proofErr w:type="spellEnd"/>
      <w:r>
        <w:t xml:space="preserve"> seconded, to see if the town will vote to </w:t>
      </w:r>
      <w:r w:rsidRPr="00EF139D">
        <w:rPr>
          <w:b/>
        </w:rPr>
        <w:t xml:space="preserve">transfer </w:t>
      </w:r>
      <w:r>
        <w:t xml:space="preserve">from the FY 2017 Assistant town Clerk salary line, to the FY2017 Town clerk’s expense </w:t>
      </w:r>
      <w:proofErr w:type="spellStart"/>
      <w:r>
        <w:t>Acount</w:t>
      </w:r>
      <w:proofErr w:type="spellEnd"/>
      <w:r>
        <w:t>, the amount of $</w:t>
      </w:r>
      <w:r w:rsidRPr="00EF139D">
        <w:rPr>
          <w:b/>
        </w:rPr>
        <w:t>1,576.00</w:t>
      </w:r>
      <w:r>
        <w:t>.  T</w:t>
      </w:r>
      <w:r w:rsidR="00532EC9">
        <w:t xml:space="preserve">his is a </w:t>
      </w:r>
      <w:proofErr w:type="spellStart"/>
      <w:r w:rsidR="00532EC9">
        <w:t>one</w:t>
      </w:r>
      <w:r>
        <w:t xml:space="preserve"> time</w:t>
      </w:r>
      <w:proofErr w:type="spellEnd"/>
      <w:r w:rsidR="00EF139D">
        <w:t xml:space="preserve"> </w:t>
      </w:r>
      <w:proofErr w:type="spellStart"/>
      <w:r>
        <w:t>occurance</w:t>
      </w:r>
      <w:proofErr w:type="spellEnd"/>
      <w:r>
        <w:t>, in part due to the “Early Voting” requirements enacted by the State this year.  The original budget that was voted on for FY 2017 did not reflect any additional monies for materials or supplies that were needed for the Election, as well as office supplies that the Town Clerk felt were necessary to conduct the business of that office.  She made the decision to go without an Assistant for the remainder of the FY in order to purchase the necessary items she felt were necessary.  She will have the salary line back in her request for FY 2018.  Question were asked about her expenditures so far.  She has not deficit spent, but without this transfer, she will have to come back for more funds at some time.  More discussion about legality of moving these line</w:t>
      </w:r>
      <w:r w:rsidR="00EF139D">
        <w:t>s</w:t>
      </w:r>
      <w:r>
        <w:t xml:space="preserve"> around.  That is the reason it is on the warrant.  Only town meeting can vote to move them.  Vote taken.  </w:t>
      </w:r>
      <w:r w:rsidRPr="00EF139D">
        <w:rPr>
          <w:b/>
        </w:rPr>
        <w:t>Article 7 passed.  Ayes 20   Nays 6.</w:t>
      </w:r>
    </w:p>
    <w:p w:rsidR="00532EC9" w:rsidRDefault="00532EC9">
      <w:r>
        <w:t xml:space="preserve">John </w:t>
      </w:r>
      <w:proofErr w:type="spellStart"/>
      <w:r>
        <w:t>Baldasaro</w:t>
      </w:r>
      <w:proofErr w:type="spellEnd"/>
      <w:r>
        <w:t xml:space="preserve"> moved to adjourn the meeting at 8:45 p.m.  Barbara </w:t>
      </w:r>
      <w:proofErr w:type="spellStart"/>
      <w:r>
        <w:t>Huntoon</w:t>
      </w:r>
      <w:proofErr w:type="spellEnd"/>
      <w:r>
        <w:t xml:space="preserve"> seconded.  Unanimous vote to adjourn.</w:t>
      </w:r>
    </w:p>
    <w:p w:rsidR="00532EC9" w:rsidRDefault="00532EC9">
      <w:r>
        <w:t>Respectfully submitted,</w:t>
      </w:r>
    </w:p>
    <w:p w:rsidR="00532EC9" w:rsidRDefault="00532EC9">
      <w:r>
        <w:t>Patricia Carlino, Temporary</w:t>
      </w:r>
      <w:r w:rsidR="00EF139D">
        <w:t xml:space="preserve"> </w:t>
      </w:r>
      <w:r>
        <w:t>Assistant Town Clerk</w:t>
      </w:r>
    </w:p>
    <w:p w:rsidR="00105D0F" w:rsidRDefault="00105D0F"/>
    <w:p w:rsidR="00EF139D" w:rsidRDefault="00EF139D"/>
    <w:p w:rsidR="00EF139D" w:rsidRDefault="00EF139D"/>
    <w:p w:rsidR="00532EC9" w:rsidRDefault="00532EC9">
      <w:r>
        <w:t>Total from Raise and Appropriate</w:t>
      </w:r>
      <w:r>
        <w:tab/>
      </w:r>
      <w:r>
        <w:tab/>
      </w:r>
      <w:r>
        <w:tab/>
        <w:t>$26,524.50</w:t>
      </w:r>
    </w:p>
    <w:p w:rsidR="00532EC9" w:rsidRDefault="00532EC9">
      <w:r>
        <w:t>Total transfers</w:t>
      </w:r>
      <w:r>
        <w:tab/>
      </w:r>
      <w:r>
        <w:tab/>
      </w:r>
      <w:r>
        <w:tab/>
      </w:r>
      <w:r>
        <w:tab/>
      </w:r>
      <w:r>
        <w:tab/>
      </w:r>
      <w:r>
        <w:tab/>
      </w:r>
      <w:proofErr w:type="gramStart"/>
      <w:r>
        <w:t>$  1,576.00</w:t>
      </w:r>
      <w:proofErr w:type="gramEnd"/>
    </w:p>
    <w:p w:rsidR="00105D0F" w:rsidRDefault="00105D0F"/>
    <w:p w:rsidR="002F34BD" w:rsidRDefault="002F34BD"/>
    <w:p w:rsidR="002F34BD" w:rsidRDefault="002F34BD"/>
    <w:sectPr w:rsidR="002F34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4BD"/>
    <w:rsid w:val="00105D0F"/>
    <w:rsid w:val="00200A58"/>
    <w:rsid w:val="002B2484"/>
    <w:rsid w:val="002F34BD"/>
    <w:rsid w:val="00532EC9"/>
    <w:rsid w:val="00B41801"/>
    <w:rsid w:val="00EF13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C8F733"/>
  <w15:chartTrackingRefBased/>
  <w15:docId w15:val="{2961B3B1-2E43-4A3B-A04C-5FC941E4E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F13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139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694978-88A7-4A3C-89A1-D6EA748F0C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3</Pages>
  <Words>807</Words>
  <Characters>4606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Carlino</dc:creator>
  <cp:keywords/>
  <dc:description/>
  <cp:lastModifiedBy>Patricia Carlino</cp:lastModifiedBy>
  <cp:revision>1</cp:revision>
  <cp:lastPrinted>2016-11-15T17:39:00Z</cp:lastPrinted>
  <dcterms:created xsi:type="dcterms:W3CDTF">2016-11-15T16:40:00Z</dcterms:created>
  <dcterms:modified xsi:type="dcterms:W3CDTF">2016-11-15T17:39:00Z</dcterms:modified>
</cp:coreProperties>
</file>